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国际武术运动协会会员单位、理事单位、常务理事单位、武术指定培训基地</w:t>
      </w:r>
    </w:p>
    <w:p>
      <w:pPr>
        <w:pStyle w:val="2"/>
        <w:spacing w:line="2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申请表　　</w:t>
      </w:r>
      <w:r>
        <w:rPr>
          <w:rFonts w:hint="eastAsia" w:asciiTheme="minorEastAsia" w:hAnsiTheme="minorEastAsia" w:eastAsiaTheme="minorEastAsia"/>
          <w:sz w:val="24"/>
          <w:szCs w:val="24"/>
        </w:rPr>
        <w:t>NO.</w:t>
      </w:r>
    </w:p>
    <w:tbl>
      <w:tblPr>
        <w:tblStyle w:val="5"/>
        <w:tblpPr w:leftFromText="180" w:rightFromText="180" w:vertAnchor="page" w:horzAnchor="margin" w:tblpY="348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法人姓名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22" w:type="dxa"/>
            <w:gridSpan w:val="4"/>
          </w:tcPr>
          <w:p>
            <w:r>
              <w:rPr>
                <w:rFonts w:hint="eastAsia"/>
              </w:rPr>
              <w:t>住家地址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单位通讯地址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申请项目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8522" w:type="dxa"/>
            <w:gridSpan w:val="4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单位情况简介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r>
        <w:rPr>
          <w:rFonts w:hint="eastAsia"/>
        </w:rPr>
        <w:t>说明：此表可复制，用A4纸填写一式三份，单位和法人情况简介可加附页。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961C54"/>
    <w:rsid w:val="009B4DF7"/>
    <w:rsid w:val="00AE799E"/>
    <w:rsid w:val="00B60882"/>
    <w:rsid w:val="00BC0608"/>
    <w:rsid w:val="00C35F91"/>
    <w:rsid w:val="00C8298D"/>
    <w:rsid w:val="00CB1305"/>
    <w:rsid w:val="00D97876"/>
    <w:rsid w:val="00E27CAC"/>
    <w:rsid w:val="00ED0B4B"/>
    <w:rsid w:val="2AAE29D4"/>
    <w:rsid w:val="7F4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Char"/>
    <w:basedOn w:val="6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副标题 Char"/>
    <w:basedOn w:val="6"/>
    <w:link w:val="2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161</Characters>
  <Lines>1</Lines>
  <Paragraphs>1</Paragraphs>
  <TotalTime>37</TotalTime>
  <ScaleCrop>false</ScaleCrop>
  <LinksUpToDate>false</LinksUpToDate>
  <CharactersWithSpaces>188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2019-04-27T10:03:20Z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